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1B994" w14:textId="77777777" w:rsidR="004A0E9C" w:rsidRPr="00C25695" w:rsidRDefault="00CA1C27" w:rsidP="00CA1C27">
      <w:pPr>
        <w:pStyle w:val="Nadpis1"/>
        <w:spacing w:after="120"/>
        <w:rPr>
          <w:rFonts w:ascii="Tahoma" w:hAnsi="Tahoma" w:cs="Tahoma"/>
          <w:sz w:val="28"/>
          <w:szCs w:val="20"/>
        </w:rPr>
      </w:pPr>
      <w:r w:rsidRPr="00C25695">
        <w:rPr>
          <w:rFonts w:ascii="Tahoma" w:hAnsi="Tahoma" w:cs="Tahoma"/>
          <w:sz w:val="28"/>
          <w:szCs w:val="20"/>
        </w:rPr>
        <w:t>Ohlášení k místnímu poplatku ze psů</w:t>
      </w:r>
    </w:p>
    <w:p w14:paraId="07E9454D" w14:textId="73C3C857" w:rsidR="00CA1C27" w:rsidRPr="00C25695" w:rsidRDefault="00A812B2" w:rsidP="00A812B2">
      <w:pPr>
        <w:pStyle w:val="Odstavecseseznamem"/>
        <w:spacing w:before="240" w:after="120"/>
        <w:ind w:left="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Identifikace p</w:t>
      </w:r>
      <w:r w:rsidR="00CA1C27" w:rsidRPr="00C25695">
        <w:rPr>
          <w:rFonts w:ascii="Tahoma" w:hAnsi="Tahoma" w:cs="Tahoma"/>
          <w:b/>
          <w:sz w:val="22"/>
          <w:szCs w:val="22"/>
        </w:rPr>
        <w:t>oplatník</w:t>
      </w:r>
      <w:r>
        <w:rPr>
          <w:rFonts w:ascii="Tahoma" w:hAnsi="Tahoma" w:cs="Tahoma"/>
          <w:b/>
          <w:sz w:val="22"/>
          <w:szCs w:val="22"/>
        </w:rPr>
        <w:t>a</w:t>
      </w:r>
      <w:r w:rsidR="00CA1C27" w:rsidRPr="00C25695">
        <w:rPr>
          <w:rFonts w:ascii="Tahoma" w:hAnsi="Tahoma" w:cs="Tahoma"/>
          <w:b/>
          <w:sz w:val="22"/>
          <w:szCs w:val="22"/>
        </w:rPr>
        <w:t xml:space="preserve"> – držitel psa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1"/>
        <w:gridCol w:w="2977"/>
        <w:gridCol w:w="1701"/>
      </w:tblGrid>
      <w:tr w:rsidR="00CA1C27" w:rsidRPr="00C25695" w14:paraId="56E2BD0B" w14:textId="77777777" w:rsidTr="004A572F">
        <w:trPr>
          <w:trHeight w:val="581"/>
        </w:trPr>
        <w:tc>
          <w:tcPr>
            <w:tcW w:w="4961" w:type="dxa"/>
          </w:tcPr>
          <w:p w14:paraId="1B1448FB" w14:textId="3E384D17" w:rsidR="00CA1C27" w:rsidRPr="00C25695" w:rsidRDefault="00A812B2" w:rsidP="007E7AA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Jméno</w:t>
            </w:r>
            <w:r w:rsidR="00CA1C27" w:rsidRPr="00C25695">
              <w:rPr>
                <w:rFonts w:ascii="Tahoma" w:hAnsi="Tahoma" w:cs="Tahoma"/>
                <w:sz w:val="16"/>
                <w:szCs w:val="16"/>
              </w:rPr>
              <w:t xml:space="preserve"> a </w:t>
            </w:r>
            <w:r>
              <w:rPr>
                <w:rFonts w:ascii="Tahoma" w:hAnsi="Tahoma" w:cs="Tahoma"/>
                <w:sz w:val="16"/>
                <w:szCs w:val="16"/>
              </w:rPr>
              <w:t>příjmení</w:t>
            </w:r>
            <w:r w:rsidR="00CA1C27" w:rsidRPr="00C25695">
              <w:rPr>
                <w:rFonts w:ascii="Tahoma" w:hAnsi="Tahoma" w:cs="Tahoma"/>
                <w:sz w:val="16"/>
                <w:szCs w:val="16"/>
              </w:rPr>
              <w:t xml:space="preserve"> držitele psa / název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právnické osoby</w:t>
            </w:r>
          </w:p>
        </w:tc>
        <w:tc>
          <w:tcPr>
            <w:tcW w:w="2977" w:type="dxa"/>
          </w:tcPr>
          <w:p w14:paraId="74408CE3" w14:textId="77777777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Datum narození / IČ</w:t>
            </w:r>
          </w:p>
        </w:tc>
        <w:tc>
          <w:tcPr>
            <w:tcW w:w="1701" w:type="dxa"/>
          </w:tcPr>
          <w:p w14:paraId="6B69DA25" w14:textId="0F7BF0D3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Telefon</w:t>
            </w:r>
            <w:r w:rsidR="00A812B2">
              <w:rPr>
                <w:rFonts w:ascii="Tahoma" w:hAnsi="Tahoma" w:cs="Tahoma"/>
                <w:sz w:val="16"/>
                <w:szCs w:val="16"/>
              </w:rPr>
              <w:t>, e</w:t>
            </w:r>
            <w:r w:rsidR="00A24C1E">
              <w:rPr>
                <w:rFonts w:ascii="Tahoma" w:hAnsi="Tahoma" w:cs="Tahoma"/>
                <w:sz w:val="16"/>
                <w:szCs w:val="16"/>
              </w:rPr>
              <w:t>-</w:t>
            </w:r>
            <w:r w:rsidR="00A812B2">
              <w:rPr>
                <w:rFonts w:ascii="Tahoma" w:hAnsi="Tahoma" w:cs="Tahoma"/>
                <w:sz w:val="16"/>
                <w:szCs w:val="16"/>
              </w:rPr>
              <w:t xml:space="preserve">mail </w:t>
            </w:r>
            <w:r w:rsidR="00E328A9">
              <w:rPr>
                <w:rFonts w:ascii="Tahoma" w:hAnsi="Tahoma" w:cs="Tahoma"/>
                <w:sz w:val="16"/>
                <w:szCs w:val="16"/>
              </w:rPr>
              <w:t>*</w:t>
            </w:r>
          </w:p>
        </w:tc>
      </w:tr>
      <w:tr w:rsidR="00CA1C27" w:rsidRPr="00C25695" w14:paraId="38C8D52C" w14:textId="77777777" w:rsidTr="00C25695">
        <w:trPr>
          <w:trHeight w:val="502"/>
        </w:trPr>
        <w:tc>
          <w:tcPr>
            <w:tcW w:w="9639" w:type="dxa"/>
            <w:gridSpan w:val="3"/>
          </w:tcPr>
          <w:p w14:paraId="537B35B9" w14:textId="02FEF331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 xml:space="preserve">Adresa trvalého pobytu / </w:t>
            </w:r>
            <w:r w:rsidR="00E328A9">
              <w:rPr>
                <w:rFonts w:ascii="Tahoma" w:hAnsi="Tahoma" w:cs="Tahoma"/>
                <w:sz w:val="16"/>
                <w:szCs w:val="16"/>
              </w:rPr>
              <w:t xml:space="preserve">adresa </w:t>
            </w:r>
            <w:r w:rsidRPr="00C25695">
              <w:rPr>
                <w:rFonts w:ascii="Tahoma" w:hAnsi="Tahoma" w:cs="Tahoma"/>
                <w:sz w:val="16"/>
                <w:szCs w:val="16"/>
              </w:rPr>
              <w:t>sídl</w:t>
            </w:r>
            <w:r w:rsidR="00E328A9">
              <w:rPr>
                <w:rFonts w:ascii="Tahoma" w:hAnsi="Tahoma" w:cs="Tahoma"/>
                <w:sz w:val="16"/>
                <w:szCs w:val="16"/>
              </w:rPr>
              <w:t>a</w:t>
            </w:r>
          </w:p>
        </w:tc>
      </w:tr>
      <w:tr w:rsidR="00CA1C27" w:rsidRPr="00C25695" w14:paraId="17241AA9" w14:textId="77777777" w:rsidTr="00C25695">
        <w:trPr>
          <w:trHeight w:val="502"/>
        </w:trPr>
        <w:tc>
          <w:tcPr>
            <w:tcW w:w="9639" w:type="dxa"/>
            <w:gridSpan w:val="3"/>
          </w:tcPr>
          <w:p w14:paraId="0BA6C018" w14:textId="1981F4D6" w:rsidR="00CA1C27" w:rsidRPr="009B6C65" w:rsidRDefault="00D74986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9B6C65">
              <w:rPr>
                <w:rFonts w:ascii="Tahoma" w:hAnsi="Tahoma" w:cs="Tahoma"/>
                <w:sz w:val="16"/>
                <w:szCs w:val="16"/>
              </w:rPr>
              <w:t>Č. účtu</w:t>
            </w:r>
            <w:r w:rsidR="00CA1C27" w:rsidRPr="009B6C65">
              <w:rPr>
                <w:rFonts w:ascii="Tahoma" w:hAnsi="Tahoma" w:cs="Tahoma"/>
                <w:sz w:val="16"/>
                <w:szCs w:val="16"/>
              </w:rPr>
              <w:t xml:space="preserve"> (vyplní pouze právnické osoby</w:t>
            </w:r>
            <w:r w:rsidR="00C06240">
              <w:rPr>
                <w:rFonts w:ascii="Tahoma" w:hAnsi="Tahoma" w:cs="Tahoma"/>
                <w:sz w:val="16"/>
                <w:szCs w:val="16"/>
              </w:rPr>
              <w:t xml:space="preserve"> / fyzické osoby podnikající</w:t>
            </w:r>
            <w:r w:rsidR="00CA1C27" w:rsidRPr="009B6C65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  <w:tr w:rsidR="00CA1C27" w:rsidRPr="00C25695" w14:paraId="5486DF07" w14:textId="77777777" w:rsidTr="00C25695">
        <w:trPr>
          <w:trHeight w:val="502"/>
        </w:trPr>
        <w:tc>
          <w:tcPr>
            <w:tcW w:w="9639" w:type="dxa"/>
            <w:gridSpan w:val="3"/>
          </w:tcPr>
          <w:p w14:paraId="5F1F72E0" w14:textId="61378702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Adresa pro doručování</w:t>
            </w:r>
            <w:r w:rsidR="007E7B5A">
              <w:rPr>
                <w:rFonts w:ascii="Tahoma" w:hAnsi="Tahoma" w:cs="Tahoma"/>
                <w:sz w:val="16"/>
                <w:szCs w:val="16"/>
              </w:rPr>
              <w:t>,</w:t>
            </w:r>
            <w:r w:rsidRPr="00C25695">
              <w:rPr>
                <w:rFonts w:ascii="Tahoma" w:hAnsi="Tahoma" w:cs="Tahoma"/>
                <w:sz w:val="16"/>
                <w:szCs w:val="16"/>
              </w:rPr>
              <w:t xml:space="preserve"> pokud se liší od adresy trvalého pobytu</w:t>
            </w:r>
            <w:r w:rsidR="00FF3959" w:rsidRPr="00C25695">
              <w:rPr>
                <w:rFonts w:ascii="Tahoma" w:hAnsi="Tahoma" w:cs="Tahoma"/>
                <w:sz w:val="16"/>
                <w:szCs w:val="16"/>
              </w:rPr>
              <w:t xml:space="preserve"> / sídla</w:t>
            </w:r>
            <w:r w:rsidRPr="00C25695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</w:tr>
      <w:tr w:rsidR="00CA1C27" w:rsidRPr="00C25695" w14:paraId="542CBFBC" w14:textId="77777777" w:rsidTr="005C082F">
        <w:trPr>
          <w:trHeight w:val="509"/>
        </w:trPr>
        <w:tc>
          <w:tcPr>
            <w:tcW w:w="9639" w:type="dxa"/>
            <w:gridSpan w:val="3"/>
          </w:tcPr>
          <w:p w14:paraId="5526FFB6" w14:textId="77777777" w:rsidR="00CA1C27" w:rsidRPr="00C25695" w:rsidRDefault="00CA1C27" w:rsidP="00AD5430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 xml:space="preserve">Zástupce poplatníka vč. </w:t>
            </w:r>
            <w:r w:rsidR="00AD5430" w:rsidRPr="00C25695">
              <w:rPr>
                <w:rFonts w:ascii="Tahoma" w:hAnsi="Tahoma" w:cs="Tahoma"/>
                <w:sz w:val="16"/>
                <w:szCs w:val="16"/>
              </w:rPr>
              <w:t>a</w:t>
            </w:r>
            <w:r w:rsidRPr="00C25695">
              <w:rPr>
                <w:rFonts w:ascii="Tahoma" w:hAnsi="Tahoma" w:cs="Tahoma"/>
                <w:sz w:val="16"/>
                <w:szCs w:val="16"/>
              </w:rPr>
              <w:t>dresy</w:t>
            </w:r>
            <w:r w:rsidR="00AD5430" w:rsidRPr="00C25695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</w:tr>
      <w:tr w:rsidR="004160D3" w:rsidRPr="00C25695" w14:paraId="05737B37" w14:textId="77777777" w:rsidTr="005C082F">
        <w:trPr>
          <w:trHeight w:val="509"/>
        </w:trPr>
        <w:tc>
          <w:tcPr>
            <w:tcW w:w="9639" w:type="dxa"/>
            <w:gridSpan w:val="3"/>
          </w:tcPr>
          <w:p w14:paraId="68C91690" w14:textId="176CDFC6" w:rsidR="004160D3" w:rsidRPr="00C25695" w:rsidRDefault="004160D3" w:rsidP="00AD543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Číslo známky: </w:t>
            </w:r>
          </w:p>
        </w:tc>
      </w:tr>
    </w:tbl>
    <w:p w14:paraId="2DA3BAD0" w14:textId="77777777" w:rsidR="00CA1C27" w:rsidRPr="00C25695" w:rsidRDefault="00CA1C27" w:rsidP="00CA1C27">
      <w:pPr>
        <w:spacing w:after="0"/>
        <w:rPr>
          <w:rFonts w:ascii="Tahoma" w:hAnsi="Tahoma" w:cs="Tahoma"/>
          <w:sz w:val="16"/>
          <w:szCs w:val="16"/>
          <w:lang w:eastAsia="cs-CZ"/>
        </w:rPr>
      </w:pPr>
    </w:p>
    <w:p w14:paraId="7D427F32" w14:textId="3CC1D98D" w:rsidR="00CA1C27" w:rsidRPr="00C25695" w:rsidRDefault="00CA1C27" w:rsidP="00056EAE">
      <w:pPr>
        <w:pStyle w:val="Odstavecseseznamem"/>
        <w:spacing w:before="240" w:after="120"/>
        <w:ind w:left="0" w:right="-159"/>
        <w:jc w:val="both"/>
        <w:rPr>
          <w:rFonts w:ascii="Tahoma" w:hAnsi="Tahoma" w:cs="Tahoma"/>
          <w:b/>
          <w:sz w:val="22"/>
          <w:szCs w:val="22"/>
        </w:rPr>
      </w:pPr>
      <w:r w:rsidRPr="00C25695">
        <w:rPr>
          <w:rFonts w:ascii="Tahoma" w:hAnsi="Tahoma" w:cs="Tahoma"/>
          <w:b/>
          <w:sz w:val="22"/>
          <w:szCs w:val="22"/>
        </w:rPr>
        <w:t>Popis psa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984"/>
        <w:gridCol w:w="1418"/>
        <w:gridCol w:w="1842"/>
      </w:tblGrid>
      <w:tr w:rsidR="00CA1C27" w:rsidRPr="00C25695" w14:paraId="43615710" w14:textId="77777777" w:rsidTr="00C25695">
        <w:trPr>
          <w:trHeight w:val="469"/>
        </w:trPr>
        <w:tc>
          <w:tcPr>
            <w:tcW w:w="4395" w:type="dxa"/>
          </w:tcPr>
          <w:p w14:paraId="7B16A5DC" w14:textId="0CAE1FC5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Plemeno</w:t>
            </w:r>
          </w:p>
        </w:tc>
        <w:tc>
          <w:tcPr>
            <w:tcW w:w="5244" w:type="dxa"/>
            <w:gridSpan w:val="3"/>
          </w:tcPr>
          <w:p w14:paraId="2EE5DD23" w14:textId="091A7452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A1C27" w:rsidRPr="00C25695" w14:paraId="06BEF6A5" w14:textId="77777777" w:rsidTr="00C25695">
        <w:trPr>
          <w:trHeight w:val="469"/>
        </w:trPr>
        <w:tc>
          <w:tcPr>
            <w:tcW w:w="4395" w:type="dxa"/>
          </w:tcPr>
          <w:p w14:paraId="0855E85E" w14:textId="0F058B1B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Barva a znamení</w:t>
            </w:r>
          </w:p>
        </w:tc>
        <w:tc>
          <w:tcPr>
            <w:tcW w:w="1984" w:type="dxa"/>
          </w:tcPr>
          <w:p w14:paraId="62C012AC" w14:textId="3F4C6762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Datum narození psa</w:t>
            </w:r>
          </w:p>
        </w:tc>
        <w:tc>
          <w:tcPr>
            <w:tcW w:w="1418" w:type="dxa"/>
          </w:tcPr>
          <w:p w14:paraId="7D9936FC" w14:textId="7E7984D9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Stáří psa</w:t>
            </w:r>
          </w:p>
        </w:tc>
        <w:tc>
          <w:tcPr>
            <w:tcW w:w="1842" w:type="dxa"/>
          </w:tcPr>
          <w:p w14:paraId="79DF4DF7" w14:textId="16EA7CC9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Držen od</w:t>
            </w:r>
          </w:p>
        </w:tc>
      </w:tr>
      <w:tr w:rsidR="00CA1C27" w:rsidRPr="00C25695" w14:paraId="33BBFD21" w14:textId="77777777" w:rsidTr="00C25695">
        <w:trPr>
          <w:trHeight w:val="469"/>
        </w:trPr>
        <w:tc>
          <w:tcPr>
            <w:tcW w:w="4395" w:type="dxa"/>
          </w:tcPr>
          <w:p w14:paraId="6708B96F" w14:textId="62B649AC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Jméno</w:t>
            </w:r>
          </w:p>
        </w:tc>
        <w:tc>
          <w:tcPr>
            <w:tcW w:w="5244" w:type="dxa"/>
            <w:gridSpan w:val="3"/>
          </w:tcPr>
          <w:p w14:paraId="54BEB895" w14:textId="5BE019D8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Pohlaví</w:t>
            </w:r>
          </w:p>
        </w:tc>
      </w:tr>
      <w:tr w:rsidR="00CA1C27" w:rsidRPr="00C25695" w14:paraId="43BE2184" w14:textId="77777777" w:rsidTr="00C25695">
        <w:trPr>
          <w:trHeight w:val="469"/>
        </w:trPr>
        <w:tc>
          <w:tcPr>
            <w:tcW w:w="4395" w:type="dxa"/>
          </w:tcPr>
          <w:p w14:paraId="4DEA9C07" w14:textId="6FAB6CD7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Č</w:t>
            </w:r>
            <w:r w:rsidR="009B6C65">
              <w:rPr>
                <w:rFonts w:ascii="Tahoma" w:hAnsi="Tahoma" w:cs="Tahoma"/>
                <w:sz w:val="16"/>
                <w:szCs w:val="16"/>
              </w:rPr>
              <w:t>íslo č</w:t>
            </w:r>
            <w:r w:rsidRPr="00C25695">
              <w:rPr>
                <w:rFonts w:ascii="Tahoma" w:hAnsi="Tahoma" w:cs="Tahoma"/>
                <w:sz w:val="16"/>
                <w:szCs w:val="16"/>
              </w:rPr>
              <w:t>ip</w:t>
            </w:r>
            <w:r w:rsidR="009B6C65">
              <w:rPr>
                <w:rFonts w:ascii="Tahoma" w:hAnsi="Tahoma" w:cs="Tahoma"/>
                <w:sz w:val="16"/>
                <w:szCs w:val="16"/>
              </w:rPr>
              <w:t xml:space="preserve">u </w:t>
            </w:r>
          </w:p>
        </w:tc>
        <w:tc>
          <w:tcPr>
            <w:tcW w:w="5244" w:type="dxa"/>
            <w:gridSpan w:val="3"/>
          </w:tcPr>
          <w:p w14:paraId="3C70857F" w14:textId="1E7B543E" w:rsidR="00CA1C27" w:rsidRPr="00C25695" w:rsidRDefault="009B6C65" w:rsidP="007E7AA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Číslo t</w:t>
            </w:r>
            <w:r w:rsidR="00CA1C27" w:rsidRPr="00C25695">
              <w:rPr>
                <w:rFonts w:ascii="Tahoma" w:hAnsi="Tahoma" w:cs="Tahoma"/>
                <w:sz w:val="16"/>
                <w:szCs w:val="16"/>
              </w:rPr>
              <w:t>etování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14:paraId="7018B09F" w14:textId="77777777" w:rsidR="00CA1C27" w:rsidRPr="00C25695" w:rsidRDefault="000354F1" w:rsidP="00CA1C27">
      <w:pPr>
        <w:spacing w:before="120"/>
        <w:ind w:right="-159"/>
        <w:jc w:val="both"/>
        <w:rPr>
          <w:rFonts w:ascii="Tahoma" w:hAnsi="Tahoma" w:cs="Tahoma"/>
          <w:sz w:val="20"/>
          <w:szCs w:val="20"/>
        </w:rPr>
      </w:pPr>
      <w:r w:rsidRPr="00C25695">
        <w:rPr>
          <w:rFonts w:ascii="Tahoma" w:hAnsi="Tahoma" w:cs="Tahoma"/>
          <w:sz w:val="20"/>
          <w:szCs w:val="20"/>
        </w:rPr>
        <w:t>Pes je v současné</w:t>
      </w:r>
      <w:r w:rsidR="00CA1C27" w:rsidRPr="00C25695">
        <w:rPr>
          <w:rFonts w:ascii="Tahoma" w:hAnsi="Tahoma" w:cs="Tahoma"/>
          <w:sz w:val="20"/>
          <w:szCs w:val="20"/>
        </w:rPr>
        <w:t xml:space="preserve"> době v pořadí </w:t>
      </w:r>
      <w:r w:rsidR="00CA1C27" w:rsidRPr="00C25695">
        <w:rPr>
          <w:rFonts w:ascii="Tahoma" w:hAnsi="Tahoma" w:cs="Tahoma"/>
          <w:sz w:val="20"/>
          <w:szCs w:val="20"/>
          <w:u w:val="dottedHeavy"/>
        </w:rPr>
        <w:tab/>
        <w:t xml:space="preserve"> </w:t>
      </w:r>
      <w:r w:rsidRPr="00C25695">
        <w:rPr>
          <w:rFonts w:ascii="Tahoma" w:hAnsi="Tahoma" w:cs="Tahoma"/>
          <w:sz w:val="20"/>
          <w:szCs w:val="20"/>
          <w:u w:val="dottedHeavy"/>
        </w:rPr>
        <w:t xml:space="preserve"> </w:t>
      </w:r>
      <w:r w:rsidR="00CA1C27" w:rsidRPr="00C25695">
        <w:rPr>
          <w:rFonts w:ascii="Tahoma" w:hAnsi="Tahoma" w:cs="Tahoma"/>
          <w:sz w:val="20"/>
          <w:szCs w:val="20"/>
        </w:rPr>
        <w:t>psem výše uvedeného držitele</w:t>
      </w:r>
      <w:r w:rsidR="000838D5" w:rsidRPr="00C25695">
        <w:rPr>
          <w:rFonts w:ascii="Tahoma" w:hAnsi="Tahoma" w:cs="Tahoma"/>
          <w:sz w:val="20"/>
          <w:szCs w:val="20"/>
        </w:rPr>
        <w:t>.</w:t>
      </w:r>
    </w:p>
    <w:p w14:paraId="0F73965B" w14:textId="4EED856F" w:rsidR="00052092" w:rsidRPr="004A572F" w:rsidRDefault="00C25695" w:rsidP="004A572F">
      <w:pPr>
        <w:spacing w:before="240" w:after="120" w:line="280" w:lineRule="exact"/>
        <w:ind w:right="-159"/>
        <w:jc w:val="both"/>
        <w:rPr>
          <w:rFonts w:ascii="Tahoma" w:hAnsi="Tahoma" w:cs="Tahoma"/>
          <w:b/>
          <w:sz w:val="20"/>
          <w:szCs w:val="20"/>
        </w:rPr>
      </w:pPr>
      <w:r w:rsidRPr="00B82276">
        <w:rPr>
          <w:rFonts w:ascii="Tahoma" w:hAnsi="Tahoma" w:cs="Tahoma"/>
          <w:b/>
          <w:sz w:val="20"/>
          <w:szCs w:val="20"/>
        </w:rPr>
        <w:t>Poplatková povinnost dle OZV</w:t>
      </w:r>
      <w:r w:rsidR="009E31B8" w:rsidRPr="00B82276">
        <w:rPr>
          <w:rFonts w:ascii="Tahoma" w:hAnsi="Tahoma" w:cs="Tahoma"/>
          <w:b/>
          <w:sz w:val="20"/>
          <w:szCs w:val="20"/>
        </w:rPr>
        <w:t xml:space="preserve"> obce Řepiště o místním poplatku ze psů</w:t>
      </w:r>
      <w:r w:rsidR="00B82276" w:rsidRPr="00B82276">
        <w:rPr>
          <w:rFonts w:ascii="Tahoma" w:hAnsi="Tahoma" w:cs="Tahoma"/>
          <w:b/>
          <w:sz w:val="20"/>
          <w:szCs w:val="20"/>
        </w:rPr>
        <w:t xml:space="preserve"> ze dne 13.</w:t>
      </w:r>
      <w:r w:rsidR="004A572F">
        <w:rPr>
          <w:rFonts w:ascii="Tahoma" w:hAnsi="Tahoma" w:cs="Tahoma"/>
          <w:b/>
          <w:sz w:val="20"/>
          <w:szCs w:val="20"/>
        </w:rPr>
        <w:t>12.2023</w:t>
      </w:r>
    </w:p>
    <w:p w14:paraId="61DB55AC" w14:textId="2289029F" w:rsidR="004A572F" w:rsidRDefault="004A572F" w:rsidP="004A572F">
      <w:pPr>
        <w:pStyle w:val="Odstavec"/>
        <w:numPr>
          <w:ilvl w:val="0"/>
          <w:numId w:val="5"/>
        </w:numPr>
      </w:pPr>
      <w:r>
        <w:t>Poplatek ze psů platí držitel psa. Držitelem je pro účely tohoto poplatku osoba, která je přihlášená nebo má sídlo na území České republiky (dále jen „poplatník“); poplatek ze psů platí poplatník obci příslušné podle svého místa přihlášení nebo sídla.</w:t>
      </w:r>
    </w:p>
    <w:p w14:paraId="36728465" w14:textId="592D5CA1" w:rsidR="004A572F" w:rsidRDefault="004A572F" w:rsidP="004A572F">
      <w:pPr>
        <w:pStyle w:val="Odstavec"/>
        <w:numPr>
          <w:ilvl w:val="0"/>
          <w:numId w:val="4"/>
        </w:numPr>
      </w:pPr>
      <w:r>
        <w:t>Poplatek ze psů se platí ze psů starších 3 měsíců.</w:t>
      </w:r>
    </w:p>
    <w:p w14:paraId="38FA7DE6" w14:textId="3F32D814" w:rsidR="00CA1C27" w:rsidRDefault="005B451C" w:rsidP="00336D67">
      <w:pPr>
        <w:spacing w:before="240" w:after="120" w:line="280" w:lineRule="exact"/>
        <w:ind w:right="-159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Držitel psa je o</w:t>
      </w:r>
      <w:r w:rsidR="00336D67" w:rsidRPr="0027257F">
        <w:rPr>
          <w:rFonts w:ascii="Tahoma" w:hAnsi="Tahoma" w:cs="Tahoma"/>
          <w:b/>
        </w:rPr>
        <w:t xml:space="preserve">d placení poplatku </w:t>
      </w:r>
      <w:r w:rsidR="00336D67" w:rsidRPr="0027257F">
        <w:rPr>
          <w:rFonts w:ascii="Tahoma" w:hAnsi="Tahoma" w:cs="Tahoma"/>
          <w:b/>
          <w:u w:val="single"/>
        </w:rPr>
        <w:t>osvobozen</w:t>
      </w:r>
      <w:r w:rsidR="00336D67" w:rsidRPr="0027257F">
        <w:rPr>
          <w:rFonts w:ascii="Tahoma" w:hAnsi="Tahoma" w:cs="Tahoma"/>
          <w:b/>
        </w:rPr>
        <w:t xml:space="preserve"> </w:t>
      </w:r>
      <w:r w:rsidR="00336D67" w:rsidRPr="0027257F">
        <w:rPr>
          <w:rFonts w:ascii="Tahoma" w:hAnsi="Tahoma" w:cs="Tahoma"/>
        </w:rPr>
        <w:t xml:space="preserve">(zaškrtněte důvod a </w:t>
      </w:r>
      <w:r w:rsidR="00192B83">
        <w:rPr>
          <w:rFonts w:ascii="Tahoma" w:hAnsi="Tahoma" w:cs="Tahoma"/>
        </w:rPr>
        <w:t>doložte</w:t>
      </w:r>
      <w:r w:rsidR="00336D67" w:rsidRPr="0027257F">
        <w:rPr>
          <w:rFonts w:ascii="Tahoma" w:hAnsi="Tahoma" w:cs="Tahoma"/>
        </w:rPr>
        <w:t xml:space="preserve"> skutečnosti rozhodné pro existenci osvobození)</w:t>
      </w:r>
      <w:r w:rsidR="005C082F">
        <w:rPr>
          <w:rFonts w:ascii="Tahoma" w:hAnsi="Tahoma" w:cs="Tahoma"/>
        </w:rPr>
        <w:t>, který je osoba</w:t>
      </w:r>
      <w:r w:rsidR="00336D67" w:rsidRPr="0027257F">
        <w:rPr>
          <w:rFonts w:ascii="Tahoma" w:hAnsi="Tahoma" w:cs="Tahoma"/>
          <w:b/>
        </w:rPr>
        <w:t>:</w:t>
      </w:r>
    </w:p>
    <w:p w14:paraId="5389B4B8" w14:textId="28E948D0" w:rsidR="00FA322C" w:rsidRDefault="00CA1C27" w:rsidP="00192B83">
      <w:pPr>
        <w:tabs>
          <w:tab w:val="left" w:pos="4320"/>
        </w:tabs>
        <w:spacing w:after="12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C25695">
        <w:rPr>
          <w:rFonts w:ascii="Tahoma" w:hAnsi="Tahoma" w:cs="Tahoma"/>
          <w:sz w:val="32"/>
          <w:szCs w:val="32"/>
        </w:rPr>
        <w:sym w:font="Wingdings" w:char="F0A8"/>
      </w:r>
      <w:r w:rsidRPr="00C25695">
        <w:rPr>
          <w:rFonts w:ascii="Tahoma" w:hAnsi="Tahoma" w:cs="Tahoma"/>
        </w:rPr>
        <w:t xml:space="preserve"> </w:t>
      </w:r>
      <w:r w:rsidRPr="00C25695">
        <w:rPr>
          <w:rFonts w:ascii="Tahoma" w:hAnsi="Tahoma" w:cs="Tahoma"/>
          <w:sz w:val="20"/>
          <w:szCs w:val="20"/>
        </w:rPr>
        <w:t>nevidomá</w:t>
      </w:r>
    </w:p>
    <w:p w14:paraId="77F0468E" w14:textId="189B0EFC" w:rsidR="00FA322C" w:rsidRDefault="00FA322C" w:rsidP="00192B83">
      <w:pPr>
        <w:tabs>
          <w:tab w:val="left" w:pos="4320"/>
        </w:tabs>
        <w:spacing w:after="120" w:line="240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5695">
        <w:rPr>
          <w:rFonts w:ascii="Tahoma" w:hAnsi="Tahoma" w:cs="Tahoma"/>
          <w:sz w:val="32"/>
          <w:szCs w:val="32"/>
        </w:rPr>
        <w:sym w:font="Wingdings" w:char="F0A8"/>
      </w:r>
      <w:r>
        <w:rPr>
          <w:rFonts w:ascii="Tahoma" w:hAnsi="Tahoma" w:cs="Tahoma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která je považována za závislou na pomoci jiné fyzické osoby podle zákona upravujícího sociální služby</w:t>
      </w:r>
    </w:p>
    <w:p w14:paraId="6F19886E" w14:textId="0A663FA7" w:rsidR="00CA1C27" w:rsidRPr="00C25695" w:rsidRDefault="00FA322C" w:rsidP="00192B83">
      <w:pPr>
        <w:tabs>
          <w:tab w:val="left" w:pos="4320"/>
        </w:tabs>
        <w:spacing w:after="12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C25695">
        <w:rPr>
          <w:rFonts w:ascii="Tahoma" w:hAnsi="Tahoma" w:cs="Tahoma"/>
          <w:sz w:val="32"/>
          <w:szCs w:val="32"/>
        </w:rPr>
        <w:sym w:font="Wingdings" w:char="F0A8"/>
      </w:r>
      <w:r w:rsidR="00E13748">
        <w:rPr>
          <w:rFonts w:ascii="Tahoma" w:hAnsi="Tahoma" w:cs="Tahoma"/>
          <w:sz w:val="32"/>
          <w:szCs w:val="32"/>
        </w:rPr>
        <w:t xml:space="preserve"> </w:t>
      </w:r>
      <w:r w:rsidR="00CA1C27" w:rsidRPr="00C25695">
        <w:rPr>
          <w:rFonts w:ascii="Tahoma" w:hAnsi="Tahoma" w:cs="Tahoma"/>
          <w:sz w:val="20"/>
          <w:szCs w:val="20"/>
        </w:rPr>
        <w:t xml:space="preserve">která je držitelem průkazu </w:t>
      </w:r>
      <w:r w:rsidR="000005A1">
        <w:rPr>
          <w:rFonts w:ascii="Tahoma" w:hAnsi="Tahoma" w:cs="Tahoma"/>
          <w:sz w:val="20"/>
          <w:szCs w:val="20"/>
        </w:rPr>
        <w:t xml:space="preserve">ZTP nebo </w:t>
      </w:r>
      <w:r w:rsidR="00CA1C27" w:rsidRPr="00C25695">
        <w:rPr>
          <w:rFonts w:ascii="Tahoma" w:hAnsi="Tahoma" w:cs="Tahoma"/>
          <w:sz w:val="20"/>
          <w:szCs w:val="20"/>
        </w:rPr>
        <w:t>ZTP/P</w:t>
      </w:r>
    </w:p>
    <w:p w14:paraId="4193D913" w14:textId="375D4E23" w:rsidR="00CA1C27" w:rsidRDefault="00CA1C27" w:rsidP="00192B83">
      <w:pPr>
        <w:tabs>
          <w:tab w:val="left" w:pos="4320"/>
        </w:tabs>
        <w:spacing w:after="12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C25695">
        <w:rPr>
          <w:rFonts w:ascii="Tahoma" w:hAnsi="Tahoma" w:cs="Tahoma"/>
          <w:sz w:val="32"/>
          <w:szCs w:val="32"/>
        </w:rPr>
        <w:sym w:font="Wingdings" w:char="F0A8"/>
      </w:r>
      <w:r w:rsidRPr="00C25695">
        <w:rPr>
          <w:rFonts w:ascii="Tahoma" w:hAnsi="Tahoma" w:cs="Tahoma"/>
        </w:rPr>
        <w:t xml:space="preserve"> </w:t>
      </w:r>
      <w:r w:rsidRPr="00C25695">
        <w:rPr>
          <w:rFonts w:ascii="Tahoma" w:hAnsi="Tahoma" w:cs="Tahoma"/>
          <w:sz w:val="20"/>
          <w:szCs w:val="20"/>
        </w:rPr>
        <w:t>provádějící výcvik psů určených k doprovodu osob stanovených v předchozí</w:t>
      </w:r>
      <w:r w:rsidR="00572C43">
        <w:rPr>
          <w:rFonts w:ascii="Tahoma" w:hAnsi="Tahoma" w:cs="Tahoma"/>
          <w:sz w:val="20"/>
          <w:szCs w:val="20"/>
        </w:rPr>
        <w:t>ch</w:t>
      </w:r>
      <w:r w:rsidRPr="00C25695">
        <w:rPr>
          <w:rFonts w:ascii="Tahoma" w:hAnsi="Tahoma" w:cs="Tahoma"/>
          <w:sz w:val="20"/>
          <w:szCs w:val="20"/>
        </w:rPr>
        <w:t xml:space="preserve"> bod</w:t>
      </w:r>
      <w:r w:rsidR="00572C43">
        <w:rPr>
          <w:rFonts w:ascii="Tahoma" w:hAnsi="Tahoma" w:cs="Tahoma"/>
          <w:sz w:val="20"/>
          <w:szCs w:val="20"/>
        </w:rPr>
        <w:t>ech</w:t>
      </w:r>
    </w:p>
    <w:p w14:paraId="4495B65F" w14:textId="118B644B" w:rsidR="00C00582" w:rsidRPr="00C25695" w:rsidRDefault="00C00582" w:rsidP="00192B83">
      <w:pPr>
        <w:tabs>
          <w:tab w:val="left" w:pos="4320"/>
        </w:tabs>
        <w:spacing w:after="120" w:line="240" w:lineRule="auto"/>
        <w:ind w:left="357" w:hanging="357"/>
        <w:jc w:val="both"/>
        <w:rPr>
          <w:rFonts w:ascii="Tahoma" w:hAnsi="Tahoma" w:cs="Tahoma"/>
        </w:rPr>
      </w:pPr>
      <w:r w:rsidRPr="00C25695">
        <w:rPr>
          <w:rFonts w:ascii="Tahoma" w:hAnsi="Tahoma" w:cs="Tahoma"/>
          <w:sz w:val="32"/>
          <w:szCs w:val="32"/>
        </w:rPr>
        <w:sym w:font="Wingdings" w:char="F0A8"/>
      </w:r>
      <w:r w:rsidRPr="00C25695">
        <w:rPr>
          <w:rFonts w:ascii="Tahoma" w:hAnsi="Tahoma" w:cs="Tahoma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provozující útulek pro zvířata </w:t>
      </w:r>
    </w:p>
    <w:p w14:paraId="5FFB8425" w14:textId="2B9340FA" w:rsidR="00CA1C27" w:rsidRPr="00C25695" w:rsidRDefault="00CA1C27" w:rsidP="00192B83">
      <w:pPr>
        <w:tabs>
          <w:tab w:val="left" w:pos="4320"/>
        </w:tabs>
        <w:spacing w:after="12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C25695">
        <w:rPr>
          <w:rFonts w:ascii="Tahoma" w:hAnsi="Tahoma" w:cs="Tahoma"/>
          <w:sz w:val="32"/>
          <w:szCs w:val="32"/>
        </w:rPr>
        <w:sym w:font="Wingdings" w:char="F0A8"/>
      </w:r>
      <w:r w:rsidRPr="00C25695">
        <w:rPr>
          <w:rFonts w:ascii="Tahoma" w:hAnsi="Tahoma" w:cs="Tahoma"/>
        </w:rPr>
        <w:t xml:space="preserve"> </w:t>
      </w:r>
      <w:r w:rsidRPr="00C25695">
        <w:rPr>
          <w:rFonts w:ascii="Tahoma" w:hAnsi="Tahoma" w:cs="Tahoma"/>
          <w:sz w:val="20"/>
          <w:szCs w:val="20"/>
        </w:rPr>
        <w:t>které stanoví povinnost držení a používání psa zvláštní právní předpis</w:t>
      </w:r>
    </w:p>
    <w:p w14:paraId="4F095BE7" w14:textId="77777777" w:rsidR="00C25695" w:rsidRDefault="000354F1" w:rsidP="00CA1C27">
      <w:pPr>
        <w:tabs>
          <w:tab w:val="left" w:pos="4320"/>
        </w:tabs>
        <w:spacing w:before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C25695">
        <w:rPr>
          <w:rFonts w:ascii="Tahoma" w:hAnsi="Tahoma" w:cs="Tahoma"/>
          <w:b/>
          <w:sz w:val="20"/>
          <w:szCs w:val="20"/>
        </w:rPr>
        <w:t>Přílohy</w:t>
      </w:r>
      <w:r w:rsidR="00C25695">
        <w:rPr>
          <w:rFonts w:ascii="Tahoma" w:hAnsi="Tahoma" w:cs="Tahoma"/>
          <w:sz w:val="20"/>
          <w:szCs w:val="20"/>
        </w:rPr>
        <w:t xml:space="preserve"> prokazující výše u</w:t>
      </w:r>
      <w:r w:rsidRPr="00C25695">
        <w:rPr>
          <w:rFonts w:ascii="Tahoma" w:hAnsi="Tahoma" w:cs="Tahoma"/>
          <w:sz w:val="20"/>
          <w:szCs w:val="20"/>
        </w:rPr>
        <w:t>vedené:</w:t>
      </w:r>
    </w:p>
    <w:p w14:paraId="35178C4D" w14:textId="77777777" w:rsidR="000354F1" w:rsidRPr="00C25695" w:rsidRDefault="00C25695" w:rsidP="00CA1C27">
      <w:pPr>
        <w:tabs>
          <w:tab w:val="left" w:pos="4320"/>
        </w:tabs>
        <w:spacing w:before="120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0354F1" w:rsidRPr="00C2569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…………………………</w:t>
      </w:r>
    </w:p>
    <w:p w14:paraId="27807EBA" w14:textId="3EA557A0" w:rsidR="00ED7DC0" w:rsidRDefault="00ED7DC0" w:rsidP="00CA1C27">
      <w:pPr>
        <w:spacing w:after="120"/>
        <w:ind w:right="204"/>
        <w:jc w:val="both"/>
        <w:rPr>
          <w:rFonts w:ascii="Tahoma" w:hAnsi="Tahoma" w:cs="Tahoma"/>
          <w:b/>
        </w:rPr>
      </w:pPr>
      <w:r w:rsidRPr="00E63A6F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lastRenderedPageBreak/>
        <w:t>Ohlašovací povinnost je daná zákonem č. 565/1990 Sb., o místních poplatcích, ve znění pozdějších předpisů a</w:t>
      </w:r>
      <w:r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 </w:t>
      </w:r>
      <w:r w:rsidRPr="00E63A6F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příslušnou obecně závaznou vyhláš</w:t>
      </w:r>
      <w:r w:rsidR="004A572F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ky obce Řepiště</w:t>
      </w:r>
      <w:r>
        <w:rPr>
          <w:rFonts w:ascii="Tahoma" w:hAnsi="Tahoma" w:cs="Tahoma"/>
          <w:sz w:val="20"/>
          <w:szCs w:val="20"/>
        </w:rPr>
        <w:t>,</w:t>
      </w:r>
      <w:r w:rsidRPr="00E63A6F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o místním poplatku z</w:t>
      </w:r>
      <w:r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e</w:t>
      </w:r>
      <w:r w:rsidR="00D05ECD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 </w:t>
      </w:r>
      <w:r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psů</w:t>
      </w:r>
      <w:r w:rsidR="004A572F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.</w:t>
      </w:r>
    </w:p>
    <w:p w14:paraId="636E4894" w14:textId="75E32E9F" w:rsidR="00CA1C27" w:rsidRPr="00C25695" w:rsidRDefault="00CA1C27" w:rsidP="00CA1C27">
      <w:pPr>
        <w:spacing w:after="120"/>
        <w:ind w:right="204"/>
        <w:jc w:val="both"/>
        <w:rPr>
          <w:rFonts w:ascii="Tahoma" w:hAnsi="Tahoma" w:cs="Tahoma"/>
          <w:b/>
        </w:rPr>
      </w:pPr>
      <w:r w:rsidRPr="00C25695">
        <w:rPr>
          <w:rFonts w:ascii="Tahoma" w:hAnsi="Tahoma" w:cs="Tahoma"/>
          <w:b/>
        </w:rPr>
        <w:t>Prohlašuji, že všechny mnou uvedené údaje jsou pravdivé</w:t>
      </w:r>
      <w:r w:rsidR="0094101F" w:rsidRPr="00C25695">
        <w:rPr>
          <w:rFonts w:ascii="Tahoma" w:hAnsi="Tahoma" w:cs="Tahoma"/>
          <w:b/>
        </w:rPr>
        <w:t>.</w:t>
      </w:r>
    </w:p>
    <w:p w14:paraId="18E3311B" w14:textId="3BC1950B" w:rsidR="0094101F" w:rsidRDefault="00C25695" w:rsidP="00C2569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Pozn.: </w:t>
      </w:r>
      <w:r w:rsidR="0094101F" w:rsidRPr="00C25695">
        <w:rPr>
          <w:rFonts w:ascii="Tahoma" w:hAnsi="Tahoma" w:cs="Tahoma"/>
          <w:b/>
          <w:sz w:val="20"/>
          <w:szCs w:val="20"/>
        </w:rPr>
        <w:t>Změnu údajů</w:t>
      </w:r>
      <w:r w:rsidR="0094101F" w:rsidRPr="00C25695">
        <w:rPr>
          <w:rFonts w:ascii="Tahoma" w:hAnsi="Tahoma" w:cs="Tahoma"/>
          <w:sz w:val="20"/>
          <w:szCs w:val="20"/>
        </w:rPr>
        <w:t xml:space="preserve"> uvedených v ohlášení </w:t>
      </w:r>
      <w:r w:rsidR="0094101F" w:rsidRPr="00C25695">
        <w:rPr>
          <w:rFonts w:ascii="Tahoma" w:hAnsi="Tahoma" w:cs="Tahoma"/>
          <w:b/>
          <w:sz w:val="20"/>
          <w:szCs w:val="20"/>
        </w:rPr>
        <w:t>je poplatník povinen</w:t>
      </w:r>
      <w:r w:rsidR="0094101F" w:rsidRPr="00C25695">
        <w:rPr>
          <w:rFonts w:ascii="Tahoma" w:hAnsi="Tahoma" w:cs="Tahoma"/>
          <w:sz w:val="20"/>
          <w:szCs w:val="20"/>
        </w:rPr>
        <w:t xml:space="preserve"> dle § 14a odst. </w:t>
      </w:r>
      <w:r w:rsidR="00015B10">
        <w:rPr>
          <w:rFonts w:ascii="Tahoma" w:hAnsi="Tahoma" w:cs="Tahoma"/>
          <w:sz w:val="20"/>
          <w:szCs w:val="20"/>
        </w:rPr>
        <w:t>4</w:t>
      </w:r>
      <w:r w:rsidR="0094101F" w:rsidRPr="00C25695">
        <w:rPr>
          <w:rFonts w:ascii="Tahoma" w:hAnsi="Tahoma" w:cs="Tahoma"/>
          <w:sz w:val="20"/>
          <w:szCs w:val="20"/>
        </w:rPr>
        <w:t xml:space="preserve"> zákona č.</w:t>
      </w:r>
      <w:r w:rsidR="00F64929">
        <w:rPr>
          <w:rFonts w:ascii="Tahoma" w:hAnsi="Tahoma" w:cs="Tahoma"/>
          <w:sz w:val="20"/>
          <w:szCs w:val="20"/>
        </w:rPr>
        <w:t> </w:t>
      </w:r>
      <w:r w:rsidR="0094101F" w:rsidRPr="00C25695">
        <w:rPr>
          <w:rFonts w:ascii="Tahoma" w:hAnsi="Tahoma" w:cs="Tahoma"/>
          <w:sz w:val="20"/>
          <w:szCs w:val="20"/>
        </w:rPr>
        <w:t xml:space="preserve">565/1990 Sb., o místních poplatcích, ve znění pozdějších předpisů, </w:t>
      </w:r>
      <w:r w:rsidR="0094101F" w:rsidRPr="00C25695">
        <w:rPr>
          <w:rFonts w:ascii="Tahoma" w:hAnsi="Tahoma" w:cs="Tahoma"/>
          <w:b/>
          <w:sz w:val="20"/>
          <w:szCs w:val="20"/>
        </w:rPr>
        <w:t>oznámit</w:t>
      </w:r>
      <w:r w:rsidR="00D05ECD">
        <w:rPr>
          <w:rFonts w:ascii="Tahoma" w:hAnsi="Tahoma" w:cs="Tahoma"/>
          <w:b/>
          <w:sz w:val="20"/>
          <w:szCs w:val="20"/>
        </w:rPr>
        <w:t xml:space="preserve"> do</w:t>
      </w:r>
      <w:r w:rsidR="0094101F" w:rsidRPr="00C25695">
        <w:rPr>
          <w:rFonts w:ascii="Tahoma" w:hAnsi="Tahoma" w:cs="Tahoma"/>
          <w:b/>
          <w:sz w:val="20"/>
          <w:szCs w:val="20"/>
        </w:rPr>
        <w:t xml:space="preserve"> </w:t>
      </w:r>
      <w:r w:rsidR="003F7A0F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MSWField: pisemnost.cj"/>
            <w:textInput>
              <w:default w:val="15 dnů/ve lhůtě stanovené v OZV"/>
            </w:textInput>
          </w:ffData>
        </w:fldChar>
      </w:r>
      <w:r w:rsidR="003F7A0F">
        <w:rPr>
          <w:rFonts w:ascii="Tahoma" w:hAnsi="Tahoma" w:cs="Tahoma"/>
          <w:sz w:val="20"/>
          <w:szCs w:val="20"/>
        </w:rPr>
        <w:instrText xml:space="preserve"> FORMTEXT </w:instrText>
      </w:r>
      <w:r w:rsidR="003F7A0F">
        <w:rPr>
          <w:rFonts w:ascii="Tahoma" w:hAnsi="Tahoma" w:cs="Tahoma"/>
          <w:sz w:val="20"/>
          <w:szCs w:val="20"/>
        </w:rPr>
      </w:r>
      <w:r w:rsidR="003F7A0F">
        <w:rPr>
          <w:rFonts w:ascii="Tahoma" w:hAnsi="Tahoma" w:cs="Tahoma"/>
          <w:sz w:val="20"/>
          <w:szCs w:val="20"/>
        </w:rPr>
        <w:fldChar w:fldCharType="separate"/>
      </w:r>
      <w:r w:rsidR="003F7A0F">
        <w:rPr>
          <w:rFonts w:ascii="Tahoma" w:hAnsi="Tahoma" w:cs="Tahoma"/>
          <w:noProof/>
          <w:sz w:val="20"/>
          <w:szCs w:val="20"/>
        </w:rPr>
        <w:t>15 dnů/ve lhůtě stanovené v OZV</w:t>
      </w:r>
      <w:r w:rsidR="003F7A0F">
        <w:rPr>
          <w:rFonts w:ascii="Tahoma" w:hAnsi="Tahoma" w:cs="Tahoma"/>
          <w:sz w:val="20"/>
          <w:szCs w:val="20"/>
        </w:rPr>
        <w:fldChar w:fldCharType="end"/>
      </w:r>
      <w:r w:rsidR="003F7A0F">
        <w:rPr>
          <w:rFonts w:ascii="Tahoma" w:hAnsi="Tahoma" w:cs="Tahoma"/>
          <w:sz w:val="20"/>
          <w:szCs w:val="20"/>
        </w:rPr>
        <w:t xml:space="preserve"> </w:t>
      </w:r>
      <w:r w:rsidR="0094101F" w:rsidRPr="00C25695">
        <w:rPr>
          <w:rFonts w:ascii="Tahoma" w:hAnsi="Tahoma" w:cs="Tahoma"/>
          <w:b/>
          <w:sz w:val="20"/>
          <w:szCs w:val="20"/>
        </w:rPr>
        <w:t>ode dne, kdy nastala</w:t>
      </w:r>
      <w:r w:rsidR="0094101F" w:rsidRPr="00C25695">
        <w:rPr>
          <w:rFonts w:ascii="Tahoma" w:hAnsi="Tahoma" w:cs="Tahoma"/>
          <w:sz w:val="20"/>
          <w:szCs w:val="20"/>
        </w:rPr>
        <w:t>.</w:t>
      </w:r>
    </w:p>
    <w:p w14:paraId="5EDF9C64" w14:textId="6EBEF3D7" w:rsidR="0041690D" w:rsidRPr="008817C0" w:rsidRDefault="0041690D" w:rsidP="00C2569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0D1E8A">
        <w:rPr>
          <w:rFonts w:ascii="Tahoma" w:hAnsi="Tahoma" w:cs="Tahoma"/>
          <w:b/>
          <w:sz w:val="20"/>
          <w:szCs w:val="20"/>
        </w:rPr>
        <w:t>Nárok na osvobození či úlevu</w:t>
      </w:r>
      <w:r w:rsidRPr="000D1E8A">
        <w:rPr>
          <w:rFonts w:ascii="Tahoma" w:hAnsi="Tahoma" w:cs="Tahoma"/>
          <w:sz w:val="20"/>
          <w:szCs w:val="20"/>
        </w:rPr>
        <w:t xml:space="preserve"> je </w:t>
      </w:r>
      <w:r w:rsidRPr="000D1E8A">
        <w:rPr>
          <w:rFonts w:ascii="Tahoma" w:hAnsi="Tahoma" w:cs="Tahoma"/>
          <w:b/>
          <w:sz w:val="20"/>
          <w:szCs w:val="20"/>
        </w:rPr>
        <w:t>poplatník povinen</w:t>
      </w:r>
      <w:r w:rsidRPr="000D1E8A">
        <w:rPr>
          <w:rFonts w:ascii="Tahoma" w:hAnsi="Tahoma" w:cs="Tahoma"/>
          <w:sz w:val="20"/>
          <w:szCs w:val="20"/>
        </w:rPr>
        <w:t xml:space="preserve"> dle ustanovení § 14a odst. </w:t>
      </w:r>
      <w:r w:rsidR="003F7A0F">
        <w:rPr>
          <w:rFonts w:ascii="Tahoma" w:hAnsi="Tahoma" w:cs="Tahoma"/>
          <w:sz w:val="20"/>
          <w:szCs w:val="20"/>
        </w:rPr>
        <w:t>6</w:t>
      </w:r>
      <w:r w:rsidR="000D1E8A">
        <w:rPr>
          <w:rFonts w:ascii="Tahoma" w:hAnsi="Tahoma" w:cs="Tahoma"/>
          <w:sz w:val="20"/>
          <w:szCs w:val="20"/>
        </w:rPr>
        <w:t xml:space="preserve"> </w:t>
      </w:r>
      <w:r w:rsidR="000D1E8A" w:rsidRPr="00C25695">
        <w:rPr>
          <w:rFonts w:ascii="Tahoma" w:hAnsi="Tahoma" w:cs="Tahoma"/>
          <w:sz w:val="20"/>
          <w:szCs w:val="20"/>
        </w:rPr>
        <w:t>zákona č.</w:t>
      </w:r>
      <w:r w:rsidR="000D1E8A">
        <w:rPr>
          <w:rFonts w:ascii="Tahoma" w:hAnsi="Tahoma" w:cs="Tahoma"/>
          <w:sz w:val="20"/>
          <w:szCs w:val="20"/>
        </w:rPr>
        <w:t> </w:t>
      </w:r>
      <w:r w:rsidR="000D1E8A" w:rsidRPr="00C25695">
        <w:rPr>
          <w:rFonts w:ascii="Tahoma" w:hAnsi="Tahoma" w:cs="Tahoma"/>
          <w:sz w:val="20"/>
          <w:szCs w:val="20"/>
        </w:rPr>
        <w:t>565/1990 Sb., o místních poplatcích</w:t>
      </w:r>
      <w:r w:rsidR="000D1E8A">
        <w:rPr>
          <w:rFonts w:ascii="Tahoma" w:hAnsi="Tahoma" w:cs="Tahoma"/>
          <w:sz w:val="20"/>
          <w:szCs w:val="20"/>
        </w:rPr>
        <w:t>, ve znění pozdějších předpisů,</w:t>
      </w:r>
      <w:r w:rsidRPr="000D1E8A">
        <w:rPr>
          <w:rFonts w:ascii="Tahoma" w:hAnsi="Tahoma" w:cs="Tahoma"/>
          <w:sz w:val="20"/>
          <w:szCs w:val="20"/>
        </w:rPr>
        <w:t xml:space="preserve"> </w:t>
      </w:r>
      <w:r w:rsidRPr="000D1E8A">
        <w:rPr>
          <w:rFonts w:ascii="Tahoma" w:hAnsi="Tahoma" w:cs="Tahoma"/>
          <w:b/>
          <w:sz w:val="20"/>
          <w:szCs w:val="20"/>
        </w:rPr>
        <w:t>ohlásit</w:t>
      </w:r>
      <w:r w:rsidRPr="000D1E8A">
        <w:rPr>
          <w:rFonts w:ascii="Tahoma" w:hAnsi="Tahoma" w:cs="Tahoma"/>
          <w:sz w:val="20"/>
          <w:szCs w:val="20"/>
        </w:rPr>
        <w:t xml:space="preserve"> nejpozději </w:t>
      </w:r>
      <w:r w:rsidRPr="00E02111">
        <w:rPr>
          <w:rFonts w:ascii="Tahoma" w:hAnsi="Tahoma" w:cs="Tahoma"/>
          <w:b/>
          <w:sz w:val="20"/>
          <w:szCs w:val="20"/>
        </w:rPr>
        <w:t xml:space="preserve">do </w:t>
      </w:r>
      <w:r w:rsidR="000E14CC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MSWField: pisemnost.cj"/>
            <w:textInput>
              <w:default w:val="15 dnů/ve lhůtě stanovené v OZV"/>
            </w:textInput>
          </w:ffData>
        </w:fldChar>
      </w:r>
      <w:r w:rsidR="000E14CC">
        <w:rPr>
          <w:rFonts w:ascii="Tahoma" w:hAnsi="Tahoma" w:cs="Tahoma"/>
          <w:sz w:val="20"/>
          <w:szCs w:val="20"/>
        </w:rPr>
        <w:instrText xml:space="preserve"> FORMTEXT </w:instrText>
      </w:r>
      <w:r w:rsidR="000E14CC">
        <w:rPr>
          <w:rFonts w:ascii="Tahoma" w:hAnsi="Tahoma" w:cs="Tahoma"/>
          <w:sz w:val="20"/>
          <w:szCs w:val="20"/>
        </w:rPr>
      </w:r>
      <w:r w:rsidR="000E14CC">
        <w:rPr>
          <w:rFonts w:ascii="Tahoma" w:hAnsi="Tahoma" w:cs="Tahoma"/>
          <w:sz w:val="20"/>
          <w:szCs w:val="20"/>
        </w:rPr>
        <w:fldChar w:fldCharType="separate"/>
      </w:r>
      <w:r w:rsidR="000E14CC">
        <w:rPr>
          <w:rFonts w:ascii="Tahoma" w:hAnsi="Tahoma" w:cs="Tahoma"/>
          <w:noProof/>
          <w:sz w:val="20"/>
          <w:szCs w:val="20"/>
        </w:rPr>
        <w:t>15 dnů/ve lhůtě stanovené v OZV</w:t>
      </w:r>
      <w:r w:rsidR="000E14CC">
        <w:rPr>
          <w:rFonts w:ascii="Tahoma" w:hAnsi="Tahoma" w:cs="Tahoma"/>
          <w:sz w:val="20"/>
          <w:szCs w:val="20"/>
        </w:rPr>
        <w:fldChar w:fldCharType="end"/>
      </w:r>
      <w:r w:rsidR="008817C0">
        <w:rPr>
          <w:rFonts w:ascii="Tahoma" w:hAnsi="Tahoma" w:cs="Tahoma"/>
          <w:sz w:val="20"/>
          <w:szCs w:val="20"/>
        </w:rPr>
        <w:t xml:space="preserve"> </w:t>
      </w:r>
      <w:r w:rsidR="008817C0" w:rsidRPr="008817C0">
        <w:rPr>
          <w:rFonts w:ascii="Tahoma" w:hAnsi="Tahoma" w:cs="Tahoma"/>
          <w:b/>
          <w:sz w:val="20"/>
          <w:szCs w:val="20"/>
        </w:rPr>
        <w:t>Neohlásí-li</w:t>
      </w:r>
      <w:r w:rsidR="008817C0">
        <w:rPr>
          <w:rFonts w:ascii="Tahoma" w:hAnsi="Tahoma" w:cs="Tahoma"/>
          <w:sz w:val="20"/>
          <w:szCs w:val="20"/>
        </w:rPr>
        <w:t xml:space="preserve"> poplatník nárok na osvobození nebo úlevu ve stanovené lhůtě, jeho nárok </w:t>
      </w:r>
      <w:r w:rsidR="008817C0" w:rsidRPr="008817C0">
        <w:rPr>
          <w:rFonts w:ascii="Tahoma" w:hAnsi="Tahoma" w:cs="Tahoma"/>
          <w:b/>
          <w:sz w:val="20"/>
          <w:szCs w:val="20"/>
        </w:rPr>
        <w:t>zaniká</w:t>
      </w:r>
      <w:r w:rsidR="008817C0">
        <w:rPr>
          <w:rFonts w:ascii="Tahoma" w:hAnsi="Tahoma" w:cs="Tahoma"/>
          <w:sz w:val="20"/>
          <w:szCs w:val="20"/>
        </w:rPr>
        <w:t>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CA1C27" w:rsidRPr="00C25695" w14:paraId="7DFD6C94" w14:textId="77777777" w:rsidTr="007E7AAD">
        <w:trPr>
          <w:trHeight w:val="446"/>
        </w:trPr>
        <w:tc>
          <w:tcPr>
            <w:tcW w:w="4962" w:type="dxa"/>
          </w:tcPr>
          <w:p w14:paraId="437FA263" w14:textId="77777777" w:rsidR="00C25695" w:rsidRDefault="00C25695" w:rsidP="007E7AA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8585B0" w14:textId="77777777" w:rsidR="00C25695" w:rsidRDefault="00C25695" w:rsidP="007E7AA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665C9F" w14:textId="77777777" w:rsidR="00C25695" w:rsidRDefault="00C25695" w:rsidP="007E7AA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FC15A2" w14:textId="77777777" w:rsidR="00CA1C27" w:rsidRPr="00C25695" w:rsidRDefault="00CA1C27" w:rsidP="007E7AAD">
            <w:pPr>
              <w:rPr>
                <w:rFonts w:ascii="Tahoma" w:hAnsi="Tahoma" w:cs="Tahoma"/>
                <w:sz w:val="20"/>
                <w:szCs w:val="20"/>
              </w:rPr>
            </w:pPr>
            <w:r w:rsidRPr="00C25695">
              <w:rPr>
                <w:rFonts w:ascii="Tahoma" w:hAnsi="Tahoma" w:cs="Tahoma"/>
                <w:sz w:val="20"/>
                <w:szCs w:val="20"/>
              </w:rPr>
              <w:t>V ………………</w:t>
            </w:r>
            <w:r w:rsidR="00C25695">
              <w:rPr>
                <w:rFonts w:ascii="Tahoma" w:hAnsi="Tahoma" w:cs="Tahoma"/>
                <w:sz w:val="20"/>
                <w:szCs w:val="20"/>
              </w:rPr>
              <w:t>……</w:t>
            </w:r>
            <w:r w:rsidRPr="00C25695">
              <w:rPr>
                <w:rFonts w:ascii="Tahoma" w:hAnsi="Tahoma" w:cs="Tahoma"/>
                <w:sz w:val="20"/>
                <w:szCs w:val="20"/>
              </w:rPr>
              <w:t xml:space="preserve"> dne ………………</w:t>
            </w:r>
            <w:r w:rsidR="00C25695">
              <w:rPr>
                <w:rFonts w:ascii="Tahoma" w:hAnsi="Tahoma" w:cs="Tahoma"/>
                <w:sz w:val="20"/>
                <w:szCs w:val="20"/>
              </w:rPr>
              <w:t>…………..</w:t>
            </w:r>
          </w:p>
        </w:tc>
        <w:tc>
          <w:tcPr>
            <w:tcW w:w="4677" w:type="dxa"/>
          </w:tcPr>
          <w:p w14:paraId="0DD6A17A" w14:textId="77777777" w:rsidR="00CA1C27" w:rsidRPr="00C25695" w:rsidRDefault="00CA1C27" w:rsidP="007E7AAD">
            <w:pPr>
              <w:rPr>
                <w:rFonts w:ascii="Tahoma" w:hAnsi="Tahoma" w:cs="Tahoma"/>
                <w:sz w:val="16"/>
                <w:szCs w:val="16"/>
              </w:rPr>
            </w:pPr>
            <w:r w:rsidRPr="00C25695">
              <w:rPr>
                <w:rFonts w:ascii="Tahoma" w:hAnsi="Tahoma" w:cs="Tahoma"/>
                <w:sz w:val="16"/>
                <w:szCs w:val="16"/>
              </w:rPr>
              <w:t>Podpis držitele psa</w:t>
            </w:r>
          </w:p>
        </w:tc>
      </w:tr>
    </w:tbl>
    <w:p w14:paraId="5AB8053C" w14:textId="77777777" w:rsidR="00426956" w:rsidRPr="0027257F" w:rsidRDefault="00426956" w:rsidP="00426956">
      <w:pPr>
        <w:widowControl w:val="0"/>
        <w:autoSpaceDE w:val="0"/>
        <w:autoSpaceDN w:val="0"/>
        <w:adjustRightInd w:val="0"/>
        <w:spacing w:before="120" w:after="120" w:line="280" w:lineRule="exact"/>
        <w:jc w:val="both"/>
        <w:rPr>
          <w:rFonts w:ascii="Tahoma" w:hAnsi="Tahoma" w:cs="Tahoma"/>
          <w:sz w:val="20"/>
          <w:szCs w:val="20"/>
        </w:rPr>
      </w:pPr>
      <w:r w:rsidRPr="00E63A6F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* nepovinný údaj</w:t>
      </w:r>
      <w:r w:rsidRPr="00F54BA8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 xml:space="preserve">, </w:t>
      </w:r>
      <w:r w:rsidRPr="00F54BA8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vyplněním nepovinného údaje je udělen souhlas s poskytnutím tohoto údaje pro účely správy místního poplatku a daňového řízení</w:t>
      </w:r>
    </w:p>
    <w:p w14:paraId="7E3B70DC" w14:textId="77777777" w:rsidR="00CA1C27" w:rsidRPr="00C25695" w:rsidRDefault="00CA1C27" w:rsidP="00CA1C27">
      <w:pPr>
        <w:rPr>
          <w:rFonts w:ascii="Tahoma" w:hAnsi="Tahoma" w:cs="Tahoma"/>
          <w:lang w:eastAsia="cs-CZ"/>
        </w:rPr>
      </w:pPr>
    </w:p>
    <w:sectPr w:rsidR="00CA1C27" w:rsidRPr="00C256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86F0F" w14:textId="77777777" w:rsidR="002F1440" w:rsidRDefault="002F1440" w:rsidP="00F64929">
      <w:pPr>
        <w:spacing w:after="0" w:line="240" w:lineRule="auto"/>
      </w:pPr>
      <w:r>
        <w:separator/>
      </w:r>
    </w:p>
  </w:endnote>
  <w:endnote w:type="continuationSeparator" w:id="0">
    <w:p w14:paraId="5FFD63C7" w14:textId="77777777" w:rsidR="002F1440" w:rsidRDefault="002F1440" w:rsidP="00F64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977F" w14:textId="77777777" w:rsidR="00F64929" w:rsidRDefault="00F6492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80D6" w14:textId="50BDA661" w:rsidR="00F64929" w:rsidRDefault="00F64929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A4A517" wp14:editId="517D2419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abca480da7446085d7bd4dd7" descr="{&quot;HashCode&quot;:-106917850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80150FD" w14:textId="4769ABD9" w:rsidR="00F64929" w:rsidRPr="00F64929" w:rsidRDefault="00F64929" w:rsidP="00F6492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18"/>
                            </w:rPr>
                          </w:pPr>
                          <w:r w:rsidRPr="00F64929">
                            <w:rPr>
                              <w:rFonts w:ascii="Calibri" w:hAnsi="Calibri" w:cs="Calibri"/>
                              <w:color w:val="000000"/>
                              <w:sz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4A517" id="_x0000_t202" coordsize="21600,21600" o:spt="202" path="m,l,21600r21600,l21600,xe">
              <v:stroke joinstyle="miter"/>
              <v:path gradientshapeok="t" o:connecttype="rect"/>
            </v:shapetype>
            <v:shape id="MSIPCMabca480da7446085d7bd4dd7" o:spid="_x0000_s1026" type="#_x0000_t202" alt="{&quot;HashCode&quot;:-1069178508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gX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Z0dzbvQi9hfBdcrNcpCfVkWXgwW8tj6YhWxPSl&#10;e2XODsAHpOwRzrJixRv8+9we5/UhgGwSORHZHs4BcNRi4mx4N1Hsv95T1vV1r34CAAD//wMAUEsD&#10;BBQABgAIAAAAIQB8dgjh3wAAAAsBAAAPAAAAZHJzL2Rvd25yZXYueG1sTI/BTsMwEETvSPyDtUjc&#10;qB0QKQ1xqqpSkeCASugHuPGSpNjryHba8Pc4JzjuzGj2TbmerGFn9KF3JCFbCGBIjdM9tRIOn7u7&#10;J2AhKtLKOEIJPxhgXV1flarQ7kIfeK5jy1IJhUJJ6GIcCs5D06FVYeEGpOR9OW9VTKdvufbqksqt&#10;4fdC5NyqntKHTg247bD5rkcrYYNjFl7N7vTSH+r92+k9er1dSXl7M22egUWc4l8YZvyEDlViOrqR&#10;dGBGQhoSk5pnYgls9rOVyIEdZ+3xYQm8Kvn/DdUvAAAA//8DAFBLAQItABQABgAIAAAAIQC2gziS&#10;/gAAAOEBAAATAAAAAAAAAAAAAAAAAAAAAABbQ29udGVudF9UeXBlc10ueG1sUEsBAi0AFAAGAAgA&#10;AAAhADj9If/WAAAAlAEAAAsAAAAAAAAAAAAAAAAALwEAAF9yZWxzLy5yZWxzUEsBAi0AFAAGAAgA&#10;AAAhAH0OmBcXAgAAJQQAAA4AAAAAAAAAAAAAAAAALgIAAGRycy9lMm9Eb2MueG1sUEsBAi0AFAAG&#10;AAgAAAAhAHx2COHfAAAACwEAAA8AAAAAAAAAAAAAAAAAcQQAAGRycy9kb3ducmV2LnhtbFBLBQYA&#10;AAAABAAEAPMAAAB9BQAAAAA=&#10;" o:allowincell="f" filled="f" stroked="f" strokeweight=".5pt">
              <v:textbox inset="20pt,0,,0">
                <w:txbxContent>
                  <w:p w14:paraId="480150FD" w14:textId="4769ABD9" w:rsidR="00F64929" w:rsidRPr="00F64929" w:rsidRDefault="00F64929" w:rsidP="00F6492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18"/>
                      </w:rPr>
                    </w:pPr>
                    <w:r w:rsidRPr="00F64929">
                      <w:rPr>
                        <w:rFonts w:ascii="Calibri" w:hAnsi="Calibri" w:cs="Calibri"/>
                        <w:color w:val="000000"/>
                        <w:sz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36A9" w14:textId="77777777" w:rsidR="00F64929" w:rsidRDefault="00F649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C0A66" w14:textId="77777777" w:rsidR="002F1440" w:rsidRDefault="002F1440" w:rsidP="00F64929">
      <w:pPr>
        <w:spacing w:after="0" w:line="240" w:lineRule="auto"/>
      </w:pPr>
      <w:r>
        <w:separator/>
      </w:r>
    </w:p>
  </w:footnote>
  <w:footnote w:type="continuationSeparator" w:id="0">
    <w:p w14:paraId="037B3394" w14:textId="77777777" w:rsidR="002F1440" w:rsidRDefault="002F1440" w:rsidP="00F64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9C87" w14:textId="77777777" w:rsidR="00F64929" w:rsidRDefault="00F6492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53DF1" w14:textId="77777777" w:rsidR="00F64929" w:rsidRDefault="00F6492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AF24E" w14:textId="77777777" w:rsidR="00F64929" w:rsidRDefault="00F6492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30E14"/>
    <w:multiLevelType w:val="hybridMultilevel"/>
    <w:tmpl w:val="A2CAAC06"/>
    <w:lvl w:ilvl="0" w:tplc="C016BE84">
      <w:numFmt w:val="bullet"/>
      <w:lvlText w:val=""/>
      <w:lvlJc w:val="left"/>
      <w:pPr>
        <w:ind w:left="360" w:hanging="360"/>
      </w:pPr>
      <w:rPr>
        <w:rFonts w:ascii="Wingdings" w:eastAsia="Times New Roman" w:hAnsi="Wingdings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A22DB8"/>
    <w:multiLevelType w:val="hybridMultilevel"/>
    <w:tmpl w:val="3E5CBE9C"/>
    <w:lvl w:ilvl="0" w:tplc="C016BE84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7D05B5"/>
    <w:multiLevelType w:val="multilevel"/>
    <w:tmpl w:val="4DC87DD8"/>
    <w:lvl w:ilvl="0">
      <w:start w:val="1"/>
      <w:numFmt w:val="decimal"/>
      <w:lvlText w:val="(%1)"/>
      <w:lvlJc w:val="left"/>
      <w:pPr>
        <w:ind w:left="567" w:hanging="567"/>
      </w:pPr>
    </w:lvl>
    <w:lvl w:ilvl="1">
      <w:start w:val="1"/>
      <w:numFmt w:val="lowerLetter"/>
      <w:lvlText w:val="%2)"/>
      <w:lvlJc w:val="left"/>
      <w:pPr>
        <w:ind w:left="964" w:hanging="397"/>
      </w:pPr>
    </w:lvl>
    <w:lvl w:ilvl="2">
      <w:start w:val="1"/>
      <w:numFmt w:val="decimal"/>
      <w:lvlText w:val="(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decimal"/>
      <w:lvlText w:val="(%5)"/>
      <w:lvlJc w:val="left"/>
      <w:pPr>
        <w:ind w:left="2160" w:hanging="360"/>
      </w:pPr>
    </w:lvl>
    <w:lvl w:ilvl="5">
      <w:start w:val="1"/>
      <w:numFmt w:val="decimal"/>
      <w:lvlText w:val="(%6)"/>
      <w:lvlJc w:val="left"/>
      <w:pPr>
        <w:ind w:left="2520" w:hanging="360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3" w15:restartNumberingAfterBreak="0">
    <w:nsid w:val="775B3B94"/>
    <w:multiLevelType w:val="hybridMultilevel"/>
    <w:tmpl w:val="B1163128"/>
    <w:lvl w:ilvl="0" w:tplc="21A29C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567320">
    <w:abstractNumId w:val="1"/>
  </w:num>
  <w:num w:numId="2" w16cid:durableId="1476871737">
    <w:abstractNumId w:val="3"/>
  </w:num>
  <w:num w:numId="3" w16cid:durableId="367880148">
    <w:abstractNumId w:val="0"/>
  </w:num>
  <w:num w:numId="4" w16cid:durableId="500394994">
    <w:abstractNumId w:val="2"/>
  </w:num>
  <w:num w:numId="5" w16cid:durableId="24564935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27"/>
    <w:rsid w:val="000005A1"/>
    <w:rsid w:val="00000A87"/>
    <w:rsid w:val="00015B10"/>
    <w:rsid w:val="00017B81"/>
    <w:rsid w:val="000354F1"/>
    <w:rsid w:val="00052092"/>
    <w:rsid w:val="00056EAE"/>
    <w:rsid w:val="000838D5"/>
    <w:rsid w:val="00086527"/>
    <w:rsid w:val="00096460"/>
    <w:rsid w:val="000D1E8A"/>
    <w:rsid w:val="000E14CC"/>
    <w:rsid w:val="00130E4D"/>
    <w:rsid w:val="0017535A"/>
    <w:rsid w:val="00192B83"/>
    <w:rsid w:val="001D529E"/>
    <w:rsid w:val="001F0258"/>
    <w:rsid w:val="00217706"/>
    <w:rsid w:val="00272884"/>
    <w:rsid w:val="0029195B"/>
    <w:rsid w:val="002B07C2"/>
    <w:rsid w:val="002F1440"/>
    <w:rsid w:val="00336D67"/>
    <w:rsid w:val="003F7A0F"/>
    <w:rsid w:val="003F7B83"/>
    <w:rsid w:val="004160D3"/>
    <w:rsid w:val="0041690D"/>
    <w:rsid w:val="00426956"/>
    <w:rsid w:val="00473088"/>
    <w:rsid w:val="004A0E9C"/>
    <w:rsid w:val="004A572F"/>
    <w:rsid w:val="004B0357"/>
    <w:rsid w:val="00542630"/>
    <w:rsid w:val="005725DD"/>
    <w:rsid w:val="00572C43"/>
    <w:rsid w:val="005A4F31"/>
    <w:rsid w:val="005B451C"/>
    <w:rsid w:val="005C082F"/>
    <w:rsid w:val="005D3FED"/>
    <w:rsid w:val="0079244C"/>
    <w:rsid w:val="007E7B5A"/>
    <w:rsid w:val="00844B8D"/>
    <w:rsid w:val="00866D1D"/>
    <w:rsid w:val="008817C0"/>
    <w:rsid w:val="008B569E"/>
    <w:rsid w:val="008D6149"/>
    <w:rsid w:val="0094101F"/>
    <w:rsid w:val="009B6C65"/>
    <w:rsid w:val="009B72B1"/>
    <w:rsid w:val="009E31B8"/>
    <w:rsid w:val="00A24C1E"/>
    <w:rsid w:val="00A750D5"/>
    <w:rsid w:val="00A812B2"/>
    <w:rsid w:val="00AD5430"/>
    <w:rsid w:val="00B33BBD"/>
    <w:rsid w:val="00B615E1"/>
    <w:rsid w:val="00B82276"/>
    <w:rsid w:val="00C00582"/>
    <w:rsid w:val="00C06240"/>
    <w:rsid w:val="00C21648"/>
    <w:rsid w:val="00C25695"/>
    <w:rsid w:val="00C50A9A"/>
    <w:rsid w:val="00CA1C27"/>
    <w:rsid w:val="00D05ECD"/>
    <w:rsid w:val="00D22924"/>
    <w:rsid w:val="00D2712C"/>
    <w:rsid w:val="00D43A3A"/>
    <w:rsid w:val="00D538CC"/>
    <w:rsid w:val="00D74986"/>
    <w:rsid w:val="00D84CB7"/>
    <w:rsid w:val="00E02111"/>
    <w:rsid w:val="00E13748"/>
    <w:rsid w:val="00E328A9"/>
    <w:rsid w:val="00EA5234"/>
    <w:rsid w:val="00ED7DC0"/>
    <w:rsid w:val="00F212EF"/>
    <w:rsid w:val="00F64929"/>
    <w:rsid w:val="00FA322C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E09F2"/>
  <w15:docId w15:val="{A1BA196F-BEFC-4AA1-AB36-8549126E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CA1C2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1C27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Zkladntext">
    <w:name w:val="Body Text"/>
    <w:basedOn w:val="Normln"/>
    <w:link w:val="ZkladntextChar"/>
    <w:rsid w:val="00CA1C2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A1C27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A1C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D1E8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1E8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1E8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1E8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1E8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E8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F64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4929"/>
  </w:style>
  <w:style w:type="paragraph" w:styleId="Zpat">
    <w:name w:val="footer"/>
    <w:basedOn w:val="Normln"/>
    <w:link w:val="ZpatChar"/>
    <w:uiPriority w:val="99"/>
    <w:unhideWhenUsed/>
    <w:rsid w:val="00F64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4929"/>
  </w:style>
  <w:style w:type="paragraph" w:customStyle="1" w:styleId="Odstavec">
    <w:name w:val="Odstavec"/>
    <w:basedOn w:val="Normln"/>
    <w:rsid w:val="004A572F"/>
    <w:pPr>
      <w:tabs>
        <w:tab w:val="left" w:pos="567"/>
      </w:tabs>
      <w:suppressAutoHyphens/>
      <w:autoSpaceDN w:val="0"/>
      <w:spacing w:after="120"/>
      <w:jc w:val="both"/>
      <w:textAlignment w:val="baseline"/>
    </w:pPr>
    <w:rPr>
      <w:rFonts w:ascii="Arial" w:eastAsia="Arial" w:hAnsi="Arial" w:cs="Arial"/>
      <w:kern w:val="3"/>
      <w:lang w:eastAsia="zh-CN" w:bidi="hi-IN"/>
    </w:rPr>
  </w:style>
  <w:style w:type="paragraph" w:customStyle="1" w:styleId="Footnote">
    <w:name w:val="Footnote"/>
    <w:basedOn w:val="Normln"/>
    <w:rsid w:val="004A572F"/>
    <w:pPr>
      <w:suppressLineNumbers/>
      <w:suppressAutoHyphens/>
      <w:autoSpaceDN w:val="0"/>
      <w:spacing w:after="0" w:line="240" w:lineRule="auto"/>
      <w:ind w:left="170" w:hanging="170"/>
      <w:textAlignment w:val="baseline"/>
    </w:pPr>
    <w:rPr>
      <w:rFonts w:ascii="Arial" w:eastAsia="Arial" w:hAnsi="Arial" w:cs="Arial"/>
      <w:kern w:val="3"/>
      <w:sz w:val="18"/>
      <w:szCs w:val="18"/>
      <w:lang w:eastAsia="zh-CN" w:bidi="hi-IN"/>
    </w:rPr>
  </w:style>
  <w:style w:type="character" w:styleId="Znakapoznpodarou">
    <w:name w:val="footnote reference"/>
    <w:basedOn w:val="Standardnpsmoodstavce"/>
    <w:rsid w:val="004A572F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367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KUMSK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Surá Iveta</dc:creator>
  <cp:lastModifiedBy>Rostislav Kožušník</cp:lastModifiedBy>
  <cp:revision>5</cp:revision>
  <cp:lastPrinted>2023-12-18T14:27:00Z</cp:lastPrinted>
  <dcterms:created xsi:type="dcterms:W3CDTF">2023-12-18T14:26:00Z</dcterms:created>
  <dcterms:modified xsi:type="dcterms:W3CDTF">2023-12-18T14:52:00Z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15ad6d0-798b-44f9-b3fd-112ad6275fb4_Enabled">
    <vt:lpwstr>true</vt:lpwstr>
  </property>
  <property fmtid="{D5CDD505-2E9C-101B-9397-08002B2CF9AE}" pid="3" name="MSIP_Label_215ad6d0-798b-44f9-b3fd-112ad6275fb4_SetDate">
    <vt:lpwstr>2022-11-28T12:10:53Z</vt:lpwstr>
  </property>
  <property fmtid="{D5CDD505-2E9C-101B-9397-08002B2CF9AE}" pid="4" name="MSIP_Label_215ad6d0-798b-44f9-b3fd-112ad6275fb4_Method">
    <vt:lpwstr>Standard</vt:lpwstr>
  </property>
  <property fmtid="{D5CDD505-2E9C-101B-9397-08002B2CF9AE}" pid="5" name="MSIP_Label_215ad6d0-798b-44f9-b3fd-112ad6275fb4_Name">
    <vt:lpwstr>Neveřejná informace (popis)</vt:lpwstr>
  </property>
  <property fmtid="{D5CDD505-2E9C-101B-9397-08002B2CF9AE}" pid="6" name="MSIP_Label_215ad6d0-798b-44f9-b3fd-112ad6275fb4_SiteId">
    <vt:lpwstr>39f24d0b-aa30-4551-8e81-43c77cf1000e</vt:lpwstr>
  </property>
  <property fmtid="{D5CDD505-2E9C-101B-9397-08002B2CF9AE}" pid="7" name="MSIP_Label_215ad6d0-798b-44f9-b3fd-112ad6275fb4_ActionId">
    <vt:lpwstr>97d78623-02a4-46bd-9bfb-ee4b28c7de4c</vt:lpwstr>
  </property>
  <property fmtid="{D5CDD505-2E9C-101B-9397-08002B2CF9AE}" pid="8" name="MSIP_Label_215ad6d0-798b-44f9-b3fd-112ad6275fb4_ContentBits">
    <vt:lpwstr>2</vt:lpwstr>
  </property>
</Properties>
</file>